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19FD9" w14:textId="77777777" w:rsidR="00646B10" w:rsidRPr="00B07194" w:rsidRDefault="0064271F" w:rsidP="00B07194">
      <w:pPr>
        <w:bidi/>
        <w:spacing w:line="1768" w:lineRule="auto"/>
        <w:ind w:left="100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B07194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773AA25E" wp14:editId="1F73DCDF">
            <wp:extent cx="1752019" cy="1123187"/>
            <wp:effectExtent l="0" t="0" r="0" b="0"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6E384D" w14:textId="77777777" w:rsidR="00646B10" w:rsidRPr="00B07194" w:rsidRDefault="00646B10" w:rsidP="00B07194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6172AE19" w14:textId="77777777" w:rsidR="00646B10" w:rsidRPr="00B07194" w:rsidRDefault="00646B10" w:rsidP="00B07194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78DE3E8" w14:textId="77777777" w:rsidR="00646B10" w:rsidRPr="00B07194" w:rsidRDefault="00646B10" w:rsidP="00B07194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696CE131" w14:textId="77777777" w:rsidR="00646B10" w:rsidRPr="00B07194" w:rsidRDefault="00646B10" w:rsidP="00B07194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108118F" w14:textId="77777777" w:rsidR="00646B10" w:rsidRPr="00B07194" w:rsidRDefault="00646B10" w:rsidP="00B07194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D965EFB" w14:textId="77777777" w:rsidR="00646B10" w:rsidRPr="00B07194" w:rsidRDefault="00646B10" w:rsidP="00B07194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5DC2E3A" w14:textId="77777777" w:rsidR="00646B10" w:rsidRPr="00B07194" w:rsidRDefault="00646B10" w:rsidP="00B07194">
      <w:pPr>
        <w:bidi/>
        <w:rPr>
          <w:rFonts w:asciiTheme="minorHAnsi" w:hAnsiTheme="minorHAnsi" w:cstheme="minorHAnsi"/>
          <w:sz w:val="20"/>
          <w:szCs w:val="20"/>
        </w:rPr>
      </w:pPr>
    </w:p>
    <w:p w14:paraId="0AE620C5" w14:textId="77777777" w:rsidR="00646B10" w:rsidRPr="00B07194" w:rsidRDefault="00646B10" w:rsidP="00B07194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983D3CC" w14:textId="77777777" w:rsidR="00646B10" w:rsidRPr="00B07194" w:rsidRDefault="00646B10" w:rsidP="00B07194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16115B9" w14:textId="310E0796" w:rsidR="00646B10" w:rsidRPr="00B07194" w:rsidRDefault="0064271F" w:rsidP="00B07194">
      <w:pPr>
        <w:widowControl/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</w:pPr>
      <w:r w:rsidRPr="00B07194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كيفية استكشاف الأخطاء وإصلاحها عندما يُصدِر جهاز </w:t>
      </w:r>
      <w:proofErr w:type="spellStart"/>
      <w:r w:rsidRPr="00B07194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Uniview</w:t>
      </w:r>
      <w:proofErr w:type="spellEnd"/>
      <w:r w:rsidRPr="00B07194">
        <w:rPr>
          <w:rFonts w:asciiTheme="minorHAnsi" w:hAnsiTheme="minorHAnsi" w:cstheme="minorHAnsi"/>
          <w:b/>
          <w:bCs/>
          <w:color w:val="262626"/>
          <w:sz w:val="48"/>
          <w:szCs w:val="48"/>
        </w:rPr>
        <w:t xml:space="preserve"> NVR</w:t>
      </w:r>
      <w:r w:rsidRPr="00B07194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 صوت تنبيه متكرر؟</w:t>
      </w:r>
    </w:p>
    <w:p w14:paraId="4FC0337E" w14:textId="77777777" w:rsidR="00511B21" w:rsidRPr="00B07194" w:rsidRDefault="00511B21" w:rsidP="00B07194">
      <w:pPr>
        <w:widowControl/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3C2A50A3" w14:textId="77777777" w:rsidR="00511B21" w:rsidRPr="00B07194" w:rsidRDefault="00511B21" w:rsidP="00B07194">
      <w:pPr>
        <w:widowControl/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3E646165" w14:textId="77777777" w:rsidR="00511B21" w:rsidRPr="00B07194" w:rsidRDefault="00511B21" w:rsidP="00B07194">
      <w:pPr>
        <w:widowControl/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2BF933EA" w14:textId="77777777" w:rsidR="00511B21" w:rsidRPr="00B07194" w:rsidRDefault="00511B21" w:rsidP="00B07194">
      <w:pPr>
        <w:widowControl/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124951C8" w14:textId="77777777" w:rsidR="00511B21" w:rsidRPr="00B07194" w:rsidRDefault="00511B21" w:rsidP="00B07194">
      <w:pPr>
        <w:widowControl/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21D31ADC" w14:textId="77777777" w:rsidR="00511B21" w:rsidRPr="00B07194" w:rsidRDefault="00511B21" w:rsidP="00B07194">
      <w:pPr>
        <w:widowControl/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3ABA1C0D" w14:textId="77777777" w:rsidR="00511B21" w:rsidRPr="00B07194" w:rsidRDefault="00511B21" w:rsidP="00B07194">
      <w:pPr>
        <w:widowControl/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10D2E60F" w14:textId="77777777" w:rsidR="00511B21" w:rsidRPr="00B07194" w:rsidRDefault="00511B21" w:rsidP="00B07194">
      <w:pPr>
        <w:widowControl/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05D07DEF" w14:textId="77777777" w:rsidR="00511B21" w:rsidRPr="00B07194" w:rsidRDefault="00511B21" w:rsidP="00B07194">
      <w:pPr>
        <w:widowControl/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2A7BDAF2" w14:textId="77777777" w:rsidR="00511B21" w:rsidRPr="00B07194" w:rsidRDefault="00511B21" w:rsidP="00B07194">
      <w:pPr>
        <w:widowControl/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6C8B3454" w14:textId="77777777" w:rsidR="00511B21" w:rsidRPr="00B07194" w:rsidRDefault="00511B21" w:rsidP="00B07194">
      <w:pPr>
        <w:widowControl/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  <w:sectPr w:rsidR="00511B21" w:rsidRPr="00B07194">
          <w:pgSz w:w="11910" w:h="16840"/>
          <w:pgMar w:top="1580" w:right="1420" w:bottom="280" w:left="860" w:header="720" w:footer="720" w:gutter="0"/>
          <w:pgNumType w:start="1"/>
          <w:cols w:space="720"/>
        </w:sectPr>
      </w:pPr>
    </w:p>
    <w:p w14:paraId="548B212A" w14:textId="1D4347A3" w:rsidR="00646B10" w:rsidRPr="00B07194" w:rsidRDefault="004B1F92" w:rsidP="00B07194">
      <w:pPr>
        <w:widowControl/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b/>
          <w:sz w:val="36"/>
          <w:szCs w:val="36"/>
          <w:rtl/>
        </w:rPr>
      </w:pPr>
      <w:r w:rsidRPr="00B07194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lastRenderedPageBreak/>
        <w:t xml:space="preserve">كيفية استكشاف الأخطاء وإصلاحها عندما يُصدِر جهاز </w:t>
      </w:r>
      <w:r w:rsidR="00E87039">
        <w:rPr>
          <w:rFonts w:asciiTheme="minorHAnsi" w:hAnsiTheme="minorHAnsi" w:cstheme="minorHAnsi"/>
          <w:b/>
          <w:bCs/>
          <w:color w:val="262626"/>
          <w:sz w:val="36"/>
          <w:szCs w:val="36"/>
        </w:rPr>
        <w:br/>
      </w:r>
      <w:proofErr w:type="spellStart"/>
      <w:r w:rsidRPr="00B07194">
        <w:rPr>
          <w:rFonts w:asciiTheme="minorHAnsi" w:hAnsiTheme="minorHAnsi" w:cstheme="minorHAnsi"/>
          <w:b/>
          <w:bCs/>
          <w:color w:val="262626"/>
          <w:sz w:val="36"/>
          <w:szCs w:val="36"/>
        </w:rPr>
        <w:t>Uniview</w:t>
      </w:r>
      <w:proofErr w:type="spellEnd"/>
      <w:r w:rsidRPr="00B07194">
        <w:rPr>
          <w:rFonts w:asciiTheme="minorHAnsi" w:hAnsiTheme="minorHAnsi" w:cstheme="minorHAnsi"/>
          <w:b/>
          <w:bCs/>
          <w:color w:val="262626"/>
          <w:sz w:val="36"/>
          <w:szCs w:val="36"/>
        </w:rPr>
        <w:t xml:space="preserve"> NVR</w:t>
      </w:r>
      <w:r w:rsidRPr="00B07194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 xml:space="preserve"> صوت تنبيه متكرر؟</w:t>
      </w:r>
    </w:p>
    <w:p w14:paraId="7884229E" w14:textId="77777777" w:rsidR="00646B10" w:rsidRPr="00B07194" w:rsidRDefault="0064271F" w:rsidP="00E87039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B07194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003109DA" w14:textId="77777777" w:rsidR="00646B10" w:rsidRPr="00B07194" w:rsidRDefault="0064271F" w:rsidP="00E87039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1"/>
          <w:szCs w:val="21"/>
          <w:rtl/>
        </w:rPr>
      </w:pPr>
      <w:r w:rsidRPr="00B07194">
        <w:rPr>
          <w:rFonts w:asciiTheme="minorHAnsi" w:hAnsiTheme="minorHAnsi" w:cstheme="minorHAnsi"/>
          <w:sz w:val="21"/>
          <w:szCs w:val="21"/>
          <w:rtl/>
        </w:rPr>
        <w:t>عمومًا، تحدث المشكلة عادةً بسبب التنبيه بالوصول غير القانوني.</w:t>
      </w:r>
      <w:r w:rsidRPr="00B07194">
        <w:rPr>
          <w:rFonts w:asciiTheme="minorHAnsi" w:hAnsiTheme="minorHAnsi" w:cstheme="minorHAnsi"/>
          <w:color w:val="000000"/>
          <w:sz w:val="21"/>
          <w:szCs w:val="21"/>
          <w:rtl/>
        </w:rPr>
        <w:t xml:space="preserve"> </w:t>
      </w:r>
      <w:r w:rsidRPr="00B07194">
        <w:rPr>
          <w:rFonts w:asciiTheme="minorHAnsi" w:hAnsiTheme="minorHAnsi" w:cstheme="minorHAnsi"/>
          <w:sz w:val="21"/>
          <w:szCs w:val="21"/>
          <w:rtl/>
        </w:rPr>
        <w:t>ومن ثم فإن الحل الأمثل لها هو تعطيل مشغِّل طنان التنبيه بالوصول غير القانوني.</w:t>
      </w:r>
    </w:p>
    <w:p w14:paraId="7453ACCF" w14:textId="77777777" w:rsidR="00646B10" w:rsidRPr="00B07194" w:rsidRDefault="0064271F" w:rsidP="00E87039">
      <w:pPr>
        <w:bidi/>
        <w:rPr>
          <w:rFonts w:asciiTheme="minorHAnsi" w:eastAsia="Source Sans Pro" w:hAnsiTheme="minorHAnsi" w:cstheme="minorHAnsi"/>
          <w:sz w:val="21"/>
          <w:szCs w:val="21"/>
          <w:rtl/>
        </w:rPr>
      </w:pPr>
      <w:r w:rsidRPr="00B07194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B07194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السيناريوهات. وإذا لم تجدي الطريقة نفعًا في حل مشكلتك، فيوصى باستشارة فريق الدعم الفني لدينا.</w:t>
      </w:r>
    </w:p>
    <w:p w14:paraId="49197F61" w14:textId="77777777" w:rsidR="00646B10" w:rsidRPr="00B07194" w:rsidRDefault="000F001A" w:rsidP="00E87039">
      <w:pPr>
        <w:bidi/>
        <w:rPr>
          <w:rFonts w:asciiTheme="minorHAnsi" w:eastAsia="Source Sans Pro" w:hAnsiTheme="minorHAnsi" w:cstheme="minorHAnsi"/>
          <w:i/>
          <w:color w:val="0000FF"/>
          <w:sz w:val="21"/>
          <w:szCs w:val="21"/>
          <w:u w:val="single"/>
          <w:rtl/>
        </w:rPr>
      </w:pPr>
      <w:hyperlink r:id="rId9">
        <w:r w:rsidRPr="00B07194">
          <w:rPr>
            <w:rFonts w:asciiTheme="minorHAnsi" w:hAnsiTheme="minorHAnsi" w:cstheme="minorHAnsi"/>
            <w:i/>
            <w:color w:val="0000FF"/>
            <w:sz w:val="21"/>
            <w:u w:val="single"/>
          </w:rPr>
          <w:t>https://global.uniview.com/Support/Service_Hotline/</w:t>
        </w:r>
      </w:hyperlink>
    </w:p>
    <w:p w14:paraId="72388FF7" w14:textId="77777777" w:rsidR="00646B10" w:rsidRPr="00B07194" w:rsidRDefault="0064271F" w:rsidP="00E87039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B07194">
        <w:rPr>
          <w:rFonts w:asciiTheme="minorHAnsi" w:hAnsiTheme="minorHAnsi" w:cstheme="minorHAnsi"/>
          <w:b/>
          <w:bCs/>
          <w:sz w:val="32"/>
          <w:szCs w:val="32"/>
          <w:rtl/>
        </w:rPr>
        <w:t>خطوات التشغيل</w:t>
      </w:r>
    </w:p>
    <w:p w14:paraId="7EF7EDDD" w14:textId="163C84F0" w:rsidR="00646B10" w:rsidRPr="00B07194" w:rsidRDefault="0064271F" w:rsidP="00E87039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B07194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تحقق من سجل جهاز </w:t>
      </w:r>
      <w:r w:rsidRPr="00B07194">
        <w:rPr>
          <w:rFonts w:asciiTheme="minorHAnsi" w:hAnsiTheme="minorHAnsi" w:cstheme="minorHAnsi"/>
          <w:color w:val="262626"/>
          <w:sz w:val="24"/>
          <w:szCs w:val="24"/>
        </w:rPr>
        <w:t>NVR</w:t>
      </w:r>
      <w:r w:rsidRPr="00B07194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لديك أسفل الخيار </w:t>
      </w:r>
      <w:r w:rsidRPr="00B07194">
        <w:rPr>
          <w:rFonts w:asciiTheme="minorHAnsi" w:hAnsiTheme="minorHAnsi" w:cstheme="minorHAnsi"/>
          <w:b/>
          <w:bCs/>
          <w:color w:val="262626"/>
          <w:sz w:val="24"/>
          <w:szCs w:val="24"/>
        </w:rPr>
        <w:t>Maintenance</w:t>
      </w:r>
      <w:r w:rsidRPr="00B07194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لاكتشاف ما إذا كان يوجد أي سجل وصول غير قانوني في كل مرة تسمع فيها صوت التنبيه أم لا. يمكنك بعد ذلك اتباع الدليل الوارد أدناه لاستكشاف الأخطاء وإصلاحها.</w:t>
      </w:r>
    </w:p>
    <w:p w14:paraId="5FE29492" w14:textId="75971FEC" w:rsidR="00646B10" w:rsidRPr="00B07194" w:rsidRDefault="00511B21" w:rsidP="00E87039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i/>
          <w:sz w:val="21"/>
          <w:szCs w:val="21"/>
          <w:rtl/>
        </w:rPr>
      </w:pPr>
      <w:r w:rsidRPr="00B07194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B07194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إذا لم يكن سبب المشكلة هو الوصول غير القانوني، فيرجى الاتصال بفريق الدعم الفني لشركة </w:t>
      </w:r>
      <w:proofErr w:type="spellStart"/>
      <w:r w:rsidRPr="00B07194">
        <w:rPr>
          <w:rFonts w:asciiTheme="minorHAnsi" w:hAnsiTheme="minorHAnsi" w:cstheme="minorHAnsi"/>
          <w:i/>
          <w:iCs/>
          <w:sz w:val="21"/>
          <w:szCs w:val="21"/>
        </w:rPr>
        <w:t>Uniview</w:t>
      </w:r>
      <w:proofErr w:type="spellEnd"/>
      <w:r w:rsidRPr="00B07194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مع توفير سجل جهاز </w:t>
      </w:r>
      <w:r w:rsidRPr="00B07194">
        <w:rPr>
          <w:rFonts w:asciiTheme="minorHAnsi" w:hAnsiTheme="minorHAnsi" w:cstheme="minorHAnsi"/>
          <w:i/>
          <w:iCs/>
          <w:sz w:val="21"/>
          <w:szCs w:val="21"/>
        </w:rPr>
        <w:t>NVR</w:t>
      </w:r>
      <w:r w:rsidRPr="00B07194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والنقاط الزمنية التي تسمع فيها صوت التنبيه.</w:t>
      </w:r>
    </w:p>
    <w:p w14:paraId="19467C6E" w14:textId="77777777" w:rsidR="00511B21" w:rsidRPr="00B07194" w:rsidRDefault="00511B21" w:rsidP="00E87039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B07194">
        <w:rPr>
          <w:rFonts w:asciiTheme="minorHAnsi" w:hAnsiTheme="minorHAnsi" w:cstheme="minorHAnsi"/>
          <w:b/>
          <w:bCs/>
          <w:sz w:val="24"/>
          <w:szCs w:val="24"/>
          <w:rtl/>
        </w:rPr>
        <w:t>الخطوة 1:</w:t>
      </w:r>
      <w:r w:rsidRPr="00B07194">
        <w:rPr>
          <w:rFonts w:asciiTheme="minorHAnsi" w:hAnsiTheme="minorHAnsi" w:cstheme="minorHAnsi"/>
          <w:sz w:val="24"/>
          <w:szCs w:val="24"/>
          <w:rtl/>
        </w:rPr>
        <w:t xml:space="preserve"> إذا لم تكن بحاجة إلى تشغيل طنان التنبيه عند تلقي تنبيهات الوصول غير القانوني، فيمكنك إلغاء تحديد خيار </w:t>
      </w:r>
      <w:r w:rsidRPr="00B07194">
        <w:rPr>
          <w:rFonts w:asciiTheme="minorHAnsi" w:hAnsiTheme="minorHAnsi" w:cstheme="minorHAnsi"/>
          <w:sz w:val="24"/>
          <w:szCs w:val="24"/>
        </w:rPr>
        <w:t>Buzzer</w:t>
      </w:r>
      <w:r w:rsidRPr="00B07194">
        <w:rPr>
          <w:rFonts w:asciiTheme="minorHAnsi" w:hAnsiTheme="minorHAnsi" w:cstheme="minorHAnsi"/>
          <w:sz w:val="24"/>
          <w:szCs w:val="24"/>
          <w:rtl/>
        </w:rPr>
        <w:t>.</w:t>
      </w:r>
    </w:p>
    <w:p w14:paraId="7E76B314" w14:textId="2AC4B0DF" w:rsidR="00511B21" w:rsidRPr="00B07194" w:rsidRDefault="00511B21" w:rsidP="00E87039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24"/>
          <w:szCs w:val="24"/>
          <w:rtl/>
        </w:rPr>
      </w:pPr>
      <w:r w:rsidRPr="00B07194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الخيار 1:</w:t>
      </w:r>
      <w:r w:rsidRPr="00B0719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ألغِ تحديده من </w:t>
      </w:r>
      <w:r w:rsidRPr="00B07194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واجهة ويب جهاز </w:t>
      </w:r>
      <w:r w:rsidRPr="00B07194">
        <w:rPr>
          <w:rFonts w:asciiTheme="minorHAnsi" w:hAnsiTheme="minorHAnsi" w:cstheme="minorHAnsi"/>
          <w:b/>
          <w:bCs/>
          <w:color w:val="000000"/>
          <w:sz w:val="24"/>
          <w:szCs w:val="24"/>
        </w:rPr>
        <w:t>NVR</w:t>
      </w:r>
      <w:r w:rsidRPr="00B0719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أسفل المسار </w:t>
      </w:r>
      <w:r w:rsidRPr="00B07194">
        <w:rPr>
          <w:rFonts w:asciiTheme="minorHAnsi" w:hAnsiTheme="minorHAnsi" w:cstheme="minorHAnsi"/>
          <w:b/>
          <w:bCs/>
          <w:color w:val="000000"/>
          <w:sz w:val="24"/>
          <w:szCs w:val="24"/>
        </w:rPr>
        <w:t>Setup</w:t>
      </w:r>
      <w:r w:rsidRPr="00B07194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&gt;</w:t>
      </w:r>
      <w:r w:rsidRPr="00B07194">
        <w:rPr>
          <w:rFonts w:asciiTheme="minorHAnsi" w:hAnsiTheme="minorHAnsi" w:cstheme="minorHAnsi"/>
          <w:b/>
          <w:bCs/>
          <w:color w:val="000000"/>
          <w:sz w:val="24"/>
          <w:szCs w:val="24"/>
        </w:rPr>
        <w:t>Alert</w:t>
      </w:r>
      <w:r w:rsidRPr="00B07194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&gt;</w:t>
      </w:r>
      <w:r w:rsidRPr="00B07194">
        <w:rPr>
          <w:rFonts w:asciiTheme="minorHAnsi" w:hAnsiTheme="minorHAnsi" w:cstheme="minorHAnsi"/>
          <w:b/>
          <w:bCs/>
          <w:color w:val="000000"/>
          <w:sz w:val="24"/>
          <w:szCs w:val="24"/>
        </w:rPr>
        <w:t>Alert</w:t>
      </w:r>
      <w:r w:rsidRPr="00B07194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&gt;</w:t>
      </w:r>
      <w:r w:rsidRPr="00B07194">
        <w:rPr>
          <w:rFonts w:asciiTheme="minorHAnsi" w:hAnsiTheme="minorHAnsi" w:cstheme="minorHAnsi"/>
          <w:b/>
          <w:bCs/>
          <w:color w:val="000000"/>
          <w:sz w:val="24"/>
          <w:szCs w:val="24"/>
        </w:rPr>
        <w:t>Alert Type</w:t>
      </w:r>
      <w:r w:rsidRPr="00B0719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(حدد </w:t>
      </w:r>
      <w:r w:rsidRPr="00B07194">
        <w:rPr>
          <w:rFonts w:asciiTheme="minorHAnsi" w:hAnsiTheme="minorHAnsi" w:cstheme="minorHAnsi"/>
          <w:color w:val="000000"/>
          <w:sz w:val="24"/>
          <w:szCs w:val="24"/>
        </w:rPr>
        <w:t>Illegal Access</w:t>
      </w:r>
      <w:r w:rsidRPr="00B0719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) وانقر فوق </w:t>
      </w:r>
      <w:r w:rsidRPr="00B07194">
        <w:rPr>
          <w:rFonts w:asciiTheme="minorHAnsi" w:hAnsiTheme="minorHAnsi" w:cstheme="minorHAnsi"/>
          <w:b/>
          <w:bCs/>
          <w:color w:val="000000"/>
          <w:sz w:val="24"/>
          <w:szCs w:val="24"/>
        </w:rPr>
        <w:t>Save</w:t>
      </w:r>
      <w:r w:rsidRPr="00B07194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126A9163" w14:textId="6459FE14" w:rsidR="00646B10" w:rsidRPr="00B07194" w:rsidRDefault="00511B21" w:rsidP="00E87039">
      <w:pPr>
        <w:widowControl/>
        <w:bidi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B07194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الخيار 2: </w:t>
      </w:r>
      <w:r w:rsidRPr="00B0719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ألغِ تحديده من </w:t>
      </w:r>
      <w:r w:rsidRPr="00B07194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واجهة المُستخدِم الرسومية لجهاز </w:t>
      </w:r>
      <w:r w:rsidRPr="00B07194">
        <w:rPr>
          <w:rFonts w:asciiTheme="minorHAnsi" w:hAnsiTheme="minorHAnsi" w:cstheme="minorHAnsi"/>
          <w:b/>
          <w:bCs/>
          <w:color w:val="000000"/>
          <w:sz w:val="24"/>
          <w:szCs w:val="24"/>
        </w:rPr>
        <w:t>NVR</w:t>
      </w:r>
      <w:r w:rsidRPr="00B0719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أسفل المسار </w:t>
      </w:r>
      <w:r w:rsidRPr="00B07194">
        <w:rPr>
          <w:rFonts w:asciiTheme="minorHAnsi" w:hAnsiTheme="minorHAnsi" w:cstheme="minorHAnsi"/>
          <w:b/>
          <w:bCs/>
          <w:color w:val="000000"/>
          <w:sz w:val="24"/>
          <w:szCs w:val="24"/>
        </w:rPr>
        <w:t>Menu</w:t>
      </w:r>
      <w:r w:rsidRPr="00B07194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&gt;</w:t>
      </w:r>
      <w:r w:rsidRPr="00B07194">
        <w:rPr>
          <w:rFonts w:asciiTheme="minorHAnsi" w:hAnsiTheme="minorHAnsi" w:cstheme="minorHAnsi"/>
          <w:b/>
          <w:bCs/>
          <w:color w:val="000000"/>
          <w:sz w:val="24"/>
          <w:szCs w:val="24"/>
        </w:rPr>
        <w:t>Alarm</w:t>
      </w:r>
      <w:r w:rsidRPr="00B07194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&gt;</w:t>
      </w:r>
      <w:r w:rsidRPr="00B07194">
        <w:rPr>
          <w:rFonts w:asciiTheme="minorHAnsi" w:hAnsiTheme="minorHAnsi" w:cstheme="minorHAnsi"/>
          <w:b/>
          <w:bCs/>
          <w:color w:val="000000"/>
          <w:sz w:val="24"/>
          <w:szCs w:val="24"/>
        </w:rPr>
        <w:t>Alert</w:t>
      </w:r>
      <w:r w:rsidRPr="00B07194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&gt;</w:t>
      </w:r>
      <w:r w:rsidRPr="00B07194">
        <w:rPr>
          <w:rFonts w:asciiTheme="minorHAnsi" w:hAnsiTheme="minorHAnsi" w:cstheme="minorHAnsi"/>
          <w:b/>
          <w:bCs/>
          <w:color w:val="000000"/>
          <w:sz w:val="24"/>
          <w:szCs w:val="24"/>
        </w:rPr>
        <w:t>Alert Type</w:t>
      </w:r>
      <w:r w:rsidRPr="00B0719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(حدد </w:t>
      </w:r>
      <w:r w:rsidRPr="00B07194">
        <w:rPr>
          <w:rFonts w:asciiTheme="minorHAnsi" w:hAnsiTheme="minorHAnsi" w:cstheme="minorHAnsi"/>
          <w:color w:val="000000"/>
          <w:sz w:val="24"/>
          <w:szCs w:val="24"/>
        </w:rPr>
        <w:t>Illegal Access</w:t>
      </w:r>
      <w:r w:rsidRPr="00B0719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) وانقر فوق </w:t>
      </w:r>
      <w:r w:rsidRPr="00B07194">
        <w:rPr>
          <w:rFonts w:asciiTheme="minorHAnsi" w:hAnsiTheme="minorHAnsi" w:cstheme="minorHAnsi"/>
          <w:b/>
          <w:bCs/>
          <w:color w:val="000000"/>
          <w:sz w:val="24"/>
          <w:szCs w:val="24"/>
        </w:rPr>
        <w:t>Apply</w:t>
      </w:r>
      <w:r w:rsidRPr="00B07194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1D584F78" w14:textId="7A58436C" w:rsidR="00646B10" w:rsidRPr="00B07194" w:rsidRDefault="00B714E2" w:rsidP="00B07194">
      <w:pPr>
        <w:widowControl/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sz w:val="24"/>
          <w:szCs w:val="24"/>
          <w:rtl/>
        </w:rPr>
      </w:pPr>
      <w:r>
        <w:rPr>
          <w:noProof/>
        </w:rPr>
        <w:drawing>
          <wp:inline distT="0" distB="0" distL="0" distR="0" wp14:anchorId="78F94FE6" wp14:editId="59BEE994">
            <wp:extent cx="5429250" cy="2682875"/>
            <wp:effectExtent l="0" t="0" r="0" b="3175"/>
            <wp:docPr id="13889789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68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D7387" w14:textId="0B2112F6" w:rsidR="00646B10" w:rsidRPr="00B07194" w:rsidRDefault="00B714E2" w:rsidP="00B07194">
      <w:pPr>
        <w:widowControl/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7A0DAFA4" wp14:editId="11ED412D">
            <wp:extent cx="5429250" cy="3058160"/>
            <wp:effectExtent l="0" t="0" r="0" b="8890"/>
            <wp:docPr id="9803756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C74FF" w14:textId="13EB56FE" w:rsidR="00517A83" w:rsidRPr="00B07194" w:rsidRDefault="00C219EC" w:rsidP="00BE4D85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B07194">
        <w:rPr>
          <w:rFonts w:asciiTheme="minorHAnsi" w:hAnsiTheme="minorHAnsi" w:cstheme="minorHAnsi"/>
          <w:b/>
          <w:bCs/>
          <w:sz w:val="24"/>
          <w:szCs w:val="24"/>
          <w:rtl/>
        </w:rPr>
        <w:t>الخطوة 2:</w:t>
      </w:r>
      <w:r w:rsidRPr="00B07194">
        <w:rPr>
          <w:rFonts w:asciiTheme="minorHAnsi" w:hAnsiTheme="minorHAnsi" w:cstheme="minorHAnsi"/>
          <w:sz w:val="24"/>
          <w:szCs w:val="24"/>
          <w:rtl/>
        </w:rPr>
        <w:t xml:space="preserve"> يمكنك بعد ذلك الملاحظة لفترة من الوقت ومتابعة كيف سيسير الأمر. وفي الوقت نفسه، يمكنك أيضًا التحقق مما إذا كان قد تم تعيين </w:t>
      </w:r>
      <w:r w:rsidRPr="00B07194">
        <w:rPr>
          <w:rFonts w:asciiTheme="minorHAnsi" w:hAnsiTheme="minorHAnsi" w:cstheme="minorHAnsi"/>
          <w:b/>
          <w:bCs/>
          <w:sz w:val="24"/>
          <w:szCs w:val="24"/>
        </w:rPr>
        <w:t>Buzzer</w:t>
      </w:r>
      <w:r w:rsidRPr="00B07194">
        <w:rPr>
          <w:rFonts w:asciiTheme="minorHAnsi" w:hAnsiTheme="minorHAnsi" w:cstheme="minorHAnsi"/>
          <w:sz w:val="24"/>
          <w:szCs w:val="24"/>
          <w:rtl/>
        </w:rPr>
        <w:t xml:space="preserve"> كمشغِّل لأنواع التنبيهات الأخرى أم لا.</w:t>
      </w:r>
      <w:r w:rsidRPr="00B0719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</w:t>
      </w:r>
      <w:r w:rsidRPr="00B07194">
        <w:rPr>
          <w:rFonts w:asciiTheme="minorHAnsi" w:hAnsiTheme="minorHAnsi" w:cstheme="minorHAnsi"/>
          <w:sz w:val="24"/>
          <w:szCs w:val="24"/>
          <w:rtl/>
        </w:rPr>
        <w:t>يمكنك تعطيل طنان التنبيه إذا لم تكن بحاجة إليه.</w:t>
      </w:r>
    </w:p>
    <w:p w14:paraId="24C04305" w14:textId="71061C76" w:rsidR="009834F2" w:rsidRPr="00B07194" w:rsidRDefault="009834F2" w:rsidP="00BE4D85">
      <w:pPr>
        <w:widowControl/>
        <w:bidi/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</w:pPr>
      <w:r w:rsidRPr="00B07194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ماذا لو لم أكن أريد إيقاف تشغيل تنبيه الوصول غير القانوني؟</w:t>
      </w:r>
    </w:p>
    <w:p w14:paraId="182A7755" w14:textId="3403DBFC" w:rsidR="00E81CA9" w:rsidRPr="00B07194" w:rsidRDefault="00C219EC" w:rsidP="00BE4D85">
      <w:pPr>
        <w:widowControl/>
        <w:bidi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B07194">
        <w:rPr>
          <w:rFonts w:asciiTheme="minorHAnsi" w:hAnsiTheme="minorHAnsi" w:cstheme="minorHAnsi"/>
          <w:b/>
          <w:bCs/>
          <w:sz w:val="24"/>
          <w:szCs w:val="24"/>
          <w:rtl/>
        </w:rPr>
        <w:t>الخطوة 1:</w:t>
      </w:r>
      <w:r w:rsidRPr="00B07194">
        <w:rPr>
          <w:rFonts w:asciiTheme="minorHAnsi" w:hAnsiTheme="minorHAnsi" w:cstheme="minorHAnsi"/>
          <w:sz w:val="24"/>
          <w:szCs w:val="24"/>
          <w:rtl/>
        </w:rPr>
        <w:t xml:space="preserve"> يرجى التحقق من سجل جهاز </w:t>
      </w:r>
      <w:r w:rsidRPr="00B07194">
        <w:rPr>
          <w:rFonts w:asciiTheme="minorHAnsi" w:hAnsiTheme="minorHAnsi" w:cstheme="minorHAnsi"/>
          <w:sz w:val="24"/>
          <w:szCs w:val="24"/>
        </w:rPr>
        <w:t>NVR</w:t>
      </w:r>
      <w:r w:rsidRPr="00B07194">
        <w:rPr>
          <w:rFonts w:asciiTheme="minorHAnsi" w:hAnsiTheme="minorHAnsi" w:cstheme="minorHAnsi"/>
          <w:sz w:val="24"/>
          <w:szCs w:val="24"/>
          <w:rtl/>
        </w:rPr>
        <w:t xml:space="preserve">، ومعرفة عنوان </w:t>
      </w:r>
      <w:r w:rsidRPr="00B07194">
        <w:rPr>
          <w:rFonts w:asciiTheme="minorHAnsi" w:hAnsiTheme="minorHAnsi" w:cstheme="minorHAnsi"/>
          <w:sz w:val="24"/>
          <w:szCs w:val="24"/>
        </w:rPr>
        <w:t>IP</w:t>
      </w:r>
      <w:r w:rsidRPr="00B07194">
        <w:rPr>
          <w:rFonts w:asciiTheme="minorHAnsi" w:hAnsiTheme="minorHAnsi" w:cstheme="minorHAnsi"/>
          <w:sz w:val="24"/>
          <w:szCs w:val="24"/>
          <w:rtl/>
        </w:rPr>
        <w:t xml:space="preserve"> الذي كان يحاول الوصول إلى الجهاز، واكتشاف ما إذا كان يمكنك تحديد موقع عنوان </w:t>
      </w:r>
      <w:r w:rsidRPr="00B07194">
        <w:rPr>
          <w:rFonts w:asciiTheme="minorHAnsi" w:hAnsiTheme="minorHAnsi" w:cstheme="minorHAnsi"/>
          <w:sz w:val="24"/>
          <w:szCs w:val="24"/>
        </w:rPr>
        <w:t>IP</w:t>
      </w:r>
      <w:r w:rsidRPr="00B07194">
        <w:rPr>
          <w:rFonts w:asciiTheme="minorHAnsi" w:hAnsiTheme="minorHAnsi" w:cstheme="minorHAnsi"/>
          <w:sz w:val="24"/>
          <w:szCs w:val="24"/>
          <w:rtl/>
        </w:rPr>
        <w:t xml:space="preserve"> هذا.</w:t>
      </w:r>
    </w:p>
    <w:p w14:paraId="38CDB473" w14:textId="1509E5EA" w:rsidR="00E81CA9" w:rsidRPr="00B07194" w:rsidRDefault="00E81CA9" w:rsidP="00BE4D85">
      <w:pPr>
        <w:widowControl/>
        <w:bidi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B0719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على سبيل المثال، من الممكن أن يكون برنامج عميل </w:t>
      </w:r>
      <w:proofErr w:type="spellStart"/>
      <w:r w:rsidRPr="00B07194">
        <w:rPr>
          <w:rFonts w:asciiTheme="minorHAnsi" w:hAnsiTheme="minorHAnsi" w:cstheme="minorHAnsi"/>
          <w:color w:val="000000"/>
          <w:sz w:val="24"/>
          <w:szCs w:val="24"/>
        </w:rPr>
        <w:t>EZStation</w:t>
      </w:r>
      <w:proofErr w:type="spellEnd"/>
      <w:r w:rsidRPr="00B0719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هو الذي لا يزال يستخدِم بيانات اعتماد غير صحيحة لجهاز </w:t>
      </w:r>
      <w:r w:rsidRPr="00B07194">
        <w:rPr>
          <w:rFonts w:asciiTheme="minorHAnsi" w:hAnsiTheme="minorHAnsi" w:cstheme="minorHAnsi"/>
          <w:color w:val="000000"/>
          <w:sz w:val="24"/>
          <w:szCs w:val="24"/>
        </w:rPr>
        <w:t>NVR</w:t>
      </w:r>
      <w:r w:rsidRPr="00B0719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. ومن خلال تعديل ذلك على تطبيق </w:t>
      </w:r>
      <w:proofErr w:type="spellStart"/>
      <w:r w:rsidRPr="00B07194">
        <w:rPr>
          <w:rFonts w:asciiTheme="minorHAnsi" w:hAnsiTheme="minorHAnsi" w:cstheme="minorHAnsi"/>
          <w:color w:val="000000"/>
          <w:sz w:val="24"/>
          <w:szCs w:val="24"/>
        </w:rPr>
        <w:t>EZStation</w:t>
      </w:r>
      <w:proofErr w:type="spellEnd"/>
      <w:r w:rsidRPr="00B07194">
        <w:rPr>
          <w:rFonts w:asciiTheme="minorHAnsi" w:hAnsiTheme="minorHAnsi" w:cstheme="minorHAnsi"/>
          <w:color w:val="000000"/>
          <w:sz w:val="24"/>
          <w:szCs w:val="24"/>
          <w:rtl/>
        </w:rPr>
        <w:t>، لن يعد يُعرض الوصول غير القانوني.</w:t>
      </w:r>
    </w:p>
    <w:p w14:paraId="129622C3" w14:textId="43217BB7" w:rsidR="009834F2" w:rsidRPr="00B07194" w:rsidRDefault="001075FF" w:rsidP="00BE4D85">
      <w:pPr>
        <w:widowControl/>
        <w:bidi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B07194">
        <w:rPr>
          <w:rFonts w:asciiTheme="minorHAnsi" w:hAnsiTheme="minorHAnsi" w:cstheme="minorHAnsi"/>
          <w:b/>
          <w:bCs/>
          <w:sz w:val="24"/>
          <w:szCs w:val="24"/>
          <w:rtl/>
        </w:rPr>
        <w:t>الخطوة 2:</w:t>
      </w:r>
      <w:r w:rsidRPr="00B07194">
        <w:rPr>
          <w:rFonts w:asciiTheme="minorHAnsi" w:hAnsiTheme="minorHAnsi" w:cstheme="minorHAnsi"/>
          <w:sz w:val="24"/>
          <w:szCs w:val="24"/>
          <w:rtl/>
        </w:rPr>
        <w:t xml:space="preserve"> يمكنك أيضًا إدخال عنوان </w:t>
      </w:r>
      <w:r w:rsidRPr="00B07194">
        <w:rPr>
          <w:rFonts w:asciiTheme="minorHAnsi" w:hAnsiTheme="minorHAnsi" w:cstheme="minorHAnsi"/>
          <w:sz w:val="24"/>
          <w:szCs w:val="24"/>
        </w:rPr>
        <w:t>IP</w:t>
      </w:r>
      <w:r w:rsidRPr="00B07194">
        <w:rPr>
          <w:rFonts w:asciiTheme="minorHAnsi" w:hAnsiTheme="minorHAnsi" w:cstheme="minorHAnsi"/>
          <w:sz w:val="24"/>
          <w:szCs w:val="24"/>
          <w:rtl/>
        </w:rPr>
        <w:t xml:space="preserve"> هذا في الخيار </w:t>
      </w:r>
      <w:r w:rsidRPr="00B07194">
        <w:rPr>
          <w:rFonts w:asciiTheme="minorHAnsi" w:hAnsiTheme="minorHAnsi" w:cstheme="minorHAnsi"/>
          <w:b/>
          <w:bCs/>
          <w:sz w:val="24"/>
          <w:szCs w:val="24"/>
        </w:rPr>
        <w:t>IP Address Filtering</w:t>
      </w:r>
      <w:r w:rsidRPr="00B07194"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 w:rsidRPr="00B07194">
        <w:rPr>
          <w:rFonts w:asciiTheme="minorHAnsi" w:hAnsiTheme="minorHAnsi" w:cstheme="minorHAnsi"/>
          <w:b/>
          <w:bCs/>
          <w:sz w:val="24"/>
          <w:szCs w:val="24"/>
        </w:rPr>
        <w:t>Block list</w:t>
      </w:r>
      <w:r w:rsidRPr="00B07194">
        <w:rPr>
          <w:rFonts w:asciiTheme="minorHAnsi" w:hAnsiTheme="minorHAnsi" w:cstheme="minorHAnsi"/>
          <w:sz w:val="24"/>
          <w:szCs w:val="24"/>
          <w:rtl/>
        </w:rPr>
        <w:t xml:space="preserve">، وهو موجود أسفل المسار </w:t>
      </w:r>
      <w:r w:rsidRPr="00B07194">
        <w:rPr>
          <w:rFonts w:asciiTheme="minorHAnsi" w:hAnsiTheme="minorHAnsi" w:cstheme="minorHAnsi"/>
          <w:b/>
          <w:bCs/>
          <w:sz w:val="24"/>
          <w:szCs w:val="24"/>
        </w:rPr>
        <w:t>Setup</w:t>
      </w:r>
      <w:r w:rsidRPr="00B07194"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 w:rsidRPr="00B07194">
        <w:rPr>
          <w:rFonts w:asciiTheme="minorHAnsi" w:hAnsiTheme="minorHAnsi" w:cstheme="minorHAnsi"/>
          <w:b/>
          <w:bCs/>
          <w:sz w:val="24"/>
          <w:szCs w:val="24"/>
        </w:rPr>
        <w:t>System</w:t>
      </w:r>
      <w:r w:rsidRPr="00B07194"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 w:rsidRPr="00B07194">
        <w:rPr>
          <w:rFonts w:asciiTheme="minorHAnsi" w:hAnsiTheme="minorHAnsi" w:cstheme="minorHAnsi"/>
          <w:b/>
          <w:bCs/>
          <w:sz w:val="24"/>
          <w:szCs w:val="24"/>
        </w:rPr>
        <w:t>Security</w:t>
      </w:r>
      <w:r w:rsidRPr="00B07194">
        <w:rPr>
          <w:rFonts w:asciiTheme="minorHAnsi" w:hAnsiTheme="minorHAnsi" w:cstheme="minorHAnsi"/>
          <w:sz w:val="24"/>
          <w:szCs w:val="24"/>
          <w:rtl/>
        </w:rPr>
        <w:t xml:space="preserve"> على واجهة ويب جهاز </w:t>
      </w:r>
      <w:r w:rsidRPr="00B07194">
        <w:rPr>
          <w:rFonts w:asciiTheme="minorHAnsi" w:hAnsiTheme="minorHAnsi" w:cstheme="minorHAnsi"/>
          <w:sz w:val="24"/>
          <w:szCs w:val="24"/>
        </w:rPr>
        <w:t>NVR</w:t>
      </w:r>
      <w:r w:rsidRPr="00B07194">
        <w:rPr>
          <w:rFonts w:asciiTheme="minorHAnsi" w:hAnsiTheme="minorHAnsi" w:cstheme="minorHAnsi"/>
          <w:sz w:val="24"/>
          <w:szCs w:val="24"/>
          <w:rtl/>
        </w:rPr>
        <w:t>.</w:t>
      </w:r>
    </w:p>
    <w:p w14:paraId="650D90D7" w14:textId="4A5D33BD" w:rsidR="00275A92" w:rsidRPr="00B07194" w:rsidRDefault="00B714E2" w:rsidP="00B07194">
      <w:pPr>
        <w:widowControl/>
        <w:bidi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35F1A7EA" wp14:editId="2717B32E">
            <wp:extent cx="5429250" cy="3399790"/>
            <wp:effectExtent l="0" t="0" r="0" b="0"/>
            <wp:docPr id="19214836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39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42886" w14:textId="7CFA3059" w:rsidR="00517A83" w:rsidRPr="00B07194" w:rsidRDefault="00517A83" w:rsidP="00BB7E6E">
      <w:pPr>
        <w:widowControl/>
        <w:bidi/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</w:pPr>
      <w:r w:rsidRPr="00B07194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كيف يمكنني معرفة سبب تشغيل تنبيهات الوصول غير القانوني؟</w:t>
      </w:r>
    </w:p>
    <w:p w14:paraId="78887C2A" w14:textId="136F6A27" w:rsidR="00517A83" w:rsidRPr="00B07194" w:rsidRDefault="00517A83" w:rsidP="00BB7E6E">
      <w:pPr>
        <w:widowControl/>
        <w:bidi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B0719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يمكنك التحقق من ذلك من خلال سجلات جهاز </w:t>
      </w:r>
      <w:r w:rsidRPr="00B07194">
        <w:rPr>
          <w:rFonts w:asciiTheme="minorHAnsi" w:hAnsiTheme="minorHAnsi" w:cstheme="minorHAnsi"/>
          <w:color w:val="000000"/>
          <w:sz w:val="24"/>
          <w:szCs w:val="24"/>
        </w:rPr>
        <w:t>NVR</w:t>
      </w:r>
      <w:r w:rsidRPr="00B0719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لمعرفة عنوان </w:t>
      </w:r>
      <w:r w:rsidRPr="00B07194">
        <w:rPr>
          <w:rFonts w:asciiTheme="minorHAnsi" w:hAnsiTheme="minorHAnsi" w:cstheme="minorHAnsi"/>
          <w:color w:val="000000"/>
          <w:sz w:val="24"/>
          <w:szCs w:val="24"/>
        </w:rPr>
        <w:t>IP</w:t>
      </w:r>
      <w:r w:rsidRPr="00B0719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الذي يحاول الوصول. </w:t>
      </w:r>
      <w:r w:rsidR="00BB7E6E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B0719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(127.0.0.1 هو واجهة المُستخدِم الرسومية لجهاز </w:t>
      </w:r>
      <w:r w:rsidRPr="00B07194">
        <w:rPr>
          <w:rFonts w:asciiTheme="minorHAnsi" w:hAnsiTheme="minorHAnsi" w:cstheme="minorHAnsi"/>
          <w:color w:val="000000"/>
          <w:sz w:val="24"/>
          <w:szCs w:val="24"/>
        </w:rPr>
        <w:t>NVR</w:t>
      </w:r>
      <w:r w:rsidRPr="00B07194">
        <w:rPr>
          <w:rFonts w:asciiTheme="minorHAnsi" w:hAnsiTheme="minorHAnsi" w:cstheme="minorHAnsi"/>
          <w:color w:val="000000"/>
          <w:sz w:val="24"/>
          <w:szCs w:val="24"/>
          <w:rtl/>
        </w:rPr>
        <w:t>)</w:t>
      </w:r>
    </w:p>
    <w:p w14:paraId="57B93532" w14:textId="539FB758" w:rsidR="00646B10" w:rsidRPr="00B07194" w:rsidRDefault="00B714E2" w:rsidP="00B07194">
      <w:pPr>
        <w:widowControl/>
        <w:bidi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12DEA345" wp14:editId="676A14F9">
            <wp:extent cx="5429250" cy="2417445"/>
            <wp:effectExtent l="0" t="0" r="0" b="1905"/>
            <wp:docPr id="16158564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6B10" w:rsidRPr="00B07194" w:rsidSect="00454FFD">
      <w:headerReference w:type="default" r:id="rId14"/>
      <w:footerReference w:type="default" r:id="rId15"/>
      <w:pgSz w:w="11910" w:h="16840"/>
      <w:pgMar w:top="1712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EB457" w14:textId="77777777" w:rsidR="00264B73" w:rsidRDefault="00264B73">
      <w:r>
        <w:separator/>
      </w:r>
    </w:p>
  </w:endnote>
  <w:endnote w:type="continuationSeparator" w:id="0">
    <w:p w14:paraId="43149F77" w14:textId="77777777" w:rsidR="00264B73" w:rsidRDefault="0026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994144738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3EA8200C" w14:textId="4AB22678" w:rsidR="00454FFD" w:rsidRPr="00454FFD" w:rsidRDefault="00454FFD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454FFD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454FFD">
          <w:rPr>
            <w:rFonts w:ascii="Source Sans Pro" w:hAnsi="Source Sans Pro" w:hint="cs"/>
          </w:rPr>
          <w:instrText>PAGE   \* MERGEFORMAT</w:instrText>
        </w:r>
        <w:r w:rsidRPr="00454FFD">
          <w:rPr>
            <w:rFonts w:ascii="Source Sans Pro" w:hAnsi="Source Sans Pro" w:hint="cs"/>
            <w:rtl/>
          </w:rPr>
          <w:fldChar w:fldCharType="separate"/>
        </w:r>
        <w:r w:rsidR="00FB3385" w:rsidRPr="00FB3385">
          <w:rPr>
            <w:rFonts w:ascii="Source Sans Pro" w:hAnsi="Source Sans Pro" w:hint="cs"/>
            <w:rtl/>
          </w:rPr>
          <w:t>3</w:t>
        </w:r>
        <w:r w:rsidRPr="00454FFD">
          <w:rPr>
            <w:rFonts w:ascii="Source Sans Pro" w:hAnsi="Source Sans Pro" w:hint="cs"/>
            <w:rtl/>
          </w:rPr>
          <w:fldChar w:fldCharType="end"/>
        </w:r>
      </w:p>
    </w:sdtContent>
  </w:sdt>
  <w:p w14:paraId="0AF67464" w14:textId="77777777" w:rsidR="00454FFD" w:rsidRDefault="00454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C36A2" w14:textId="77777777" w:rsidR="00264B73" w:rsidRDefault="00264B73">
      <w:r>
        <w:separator/>
      </w:r>
    </w:p>
  </w:footnote>
  <w:footnote w:type="continuationSeparator" w:id="0">
    <w:p w14:paraId="7D532502" w14:textId="77777777" w:rsidR="00264B73" w:rsidRDefault="0026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B37CC7" w:rsidRPr="00B07194" w14:paraId="5EDB95FA" w14:textId="77777777" w:rsidTr="00DF4194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D852D2E" w14:textId="77777777" w:rsidR="00B37CC7" w:rsidRPr="00B07194" w:rsidRDefault="00B37CC7" w:rsidP="00B37CC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0719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922ECEA" w14:textId="2742B888" w:rsidR="00B37CC7" w:rsidRPr="00B07194" w:rsidRDefault="004B1F92" w:rsidP="00B37CC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0719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كيفية استكشاف الأخطاء وإصلاحها عندما يُصدِر جهاز </w:t>
          </w:r>
          <w:proofErr w:type="spellStart"/>
          <w:r w:rsidRPr="00B07194">
            <w:rPr>
              <w:rFonts w:asciiTheme="minorHAnsi" w:hAnsiTheme="minorHAnsi" w:cstheme="minorHAnsi"/>
              <w:color w:val="000000"/>
              <w:sz w:val="15"/>
              <w:szCs w:val="15"/>
            </w:rPr>
            <w:t>Uniview</w:t>
          </w:r>
          <w:proofErr w:type="spellEnd"/>
          <w:r w:rsidRPr="00B07194">
            <w:rPr>
              <w:rFonts w:asciiTheme="minorHAnsi" w:hAnsiTheme="minorHAnsi" w:cstheme="minorHAnsi"/>
              <w:color w:val="000000"/>
              <w:sz w:val="15"/>
              <w:szCs w:val="15"/>
            </w:rPr>
            <w:t xml:space="preserve"> NVR</w:t>
          </w:r>
          <w:r w:rsidRPr="00B0719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 صوت تنبيه متكرر؟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BE7B77B" w14:textId="77777777" w:rsidR="00B37CC7" w:rsidRPr="00B07194" w:rsidRDefault="00B37CC7" w:rsidP="00B37CC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0719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76C7CB" w14:textId="76434355" w:rsidR="00B37CC7" w:rsidRPr="00B07194" w:rsidRDefault="00511B21" w:rsidP="00B37CC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07194">
            <w:rPr>
              <w:rFonts w:asciiTheme="minorHAnsi" w:hAnsiTheme="minorHAnsi" w:cstheme="minorHAnsi"/>
              <w:color w:val="000000"/>
              <w:sz w:val="15"/>
              <w:szCs w:val="15"/>
            </w:rPr>
            <w:t>V1.2</w:t>
          </w:r>
        </w:p>
      </w:tc>
    </w:tr>
    <w:tr w:rsidR="00B37CC7" w:rsidRPr="00B07194" w14:paraId="2585C923" w14:textId="77777777" w:rsidTr="00DF4194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91592DB" w14:textId="77777777" w:rsidR="00B37CC7" w:rsidRPr="00B07194" w:rsidRDefault="00B37CC7" w:rsidP="00B37CC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0719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BAF98C7" w14:textId="77777777" w:rsidR="00B37CC7" w:rsidRPr="00B07194" w:rsidRDefault="00B37CC7" w:rsidP="00B37CC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0719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جهاز تسجيل فيديو شبكي "</w:t>
          </w:r>
          <w:r w:rsidRPr="00B07194">
            <w:rPr>
              <w:rFonts w:asciiTheme="minorHAnsi" w:hAnsiTheme="minorHAnsi" w:cstheme="minorHAnsi"/>
              <w:color w:val="000000"/>
              <w:sz w:val="15"/>
              <w:szCs w:val="15"/>
            </w:rPr>
            <w:t>NVR</w:t>
          </w:r>
          <w:r w:rsidRPr="00B0719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"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A84CD21" w14:textId="77777777" w:rsidR="00B37CC7" w:rsidRPr="00B07194" w:rsidRDefault="00B37CC7" w:rsidP="00B37CC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0719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3BE45BA" w14:textId="281ADF42" w:rsidR="00B37CC7" w:rsidRPr="00B07194" w:rsidRDefault="00511B21" w:rsidP="00B37CC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0719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11/24/2023</w:t>
          </w:r>
        </w:p>
      </w:tc>
    </w:tr>
  </w:tbl>
  <w:p w14:paraId="64645BE8" w14:textId="77777777" w:rsidR="00646B10" w:rsidRPr="00B07194" w:rsidRDefault="0064271F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B07194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00DFAD89" wp14:editId="0505830D">
          <wp:simplePos x="0" y="0"/>
          <wp:positionH relativeFrom="margin">
            <wp:posOffset>4624086</wp:posOffset>
          </wp:positionH>
          <wp:positionV relativeFrom="topMargin">
            <wp:posOffset>314325</wp:posOffset>
          </wp:positionV>
          <wp:extent cx="750570" cy="420370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0448B"/>
    <w:multiLevelType w:val="multilevel"/>
    <w:tmpl w:val="B126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0083354">
    <w:abstractNumId w:val="0"/>
  </w:num>
  <w:num w:numId="2" w16cid:durableId="682585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910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10"/>
    <w:rsid w:val="000036EE"/>
    <w:rsid w:val="000450ED"/>
    <w:rsid w:val="000E3E37"/>
    <w:rsid w:val="000F001A"/>
    <w:rsid w:val="001075FF"/>
    <w:rsid w:val="001D0D15"/>
    <w:rsid w:val="00256035"/>
    <w:rsid w:val="00264B73"/>
    <w:rsid w:val="00272EE0"/>
    <w:rsid w:val="00275A92"/>
    <w:rsid w:val="00294976"/>
    <w:rsid w:val="002B57B5"/>
    <w:rsid w:val="003263E8"/>
    <w:rsid w:val="003315D7"/>
    <w:rsid w:val="0034780A"/>
    <w:rsid w:val="00381B4F"/>
    <w:rsid w:val="00454FFD"/>
    <w:rsid w:val="004552B2"/>
    <w:rsid w:val="004B1F92"/>
    <w:rsid w:val="004F73D4"/>
    <w:rsid w:val="00511B21"/>
    <w:rsid w:val="00517A83"/>
    <w:rsid w:val="00597CA9"/>
    <w:rsid w:val="005B1688"/>
    <w:rsid w:val="0064271F"/>
    <w:rsid w:val="00646B10"/>
    <w:rsid w:val="006F2427"/>
    <w:rsid w:val="006F6921"/>
    <w:rsid w:val="007079D2"/>
    <w:rsid w:val="00834DEF"/>
    <w:rsid w:val="008C40C8"/>
    <w:rsid w:val="009834F2"/>
    <w:rsid w:val="009F581E"/>
    <w:rsid w:val="00B07194"/>
    <w:rsid w:val="00B358E6"/>
    <w:rsid w:val="00B37CC7"/>
    <w:rsid w:val="00B714E2"/>
    <w:rsid w:val="00BB7E6E"/>
    <w:rsid w:val="00BE4D85"/>
    <w:rsid w:val="00C219EC"/>
    <w:rsid w:val="00C50262"/>
    <w:rsid w:val="00CD4A27"/>
    <w:rsid w:val="00CE2B7E"/>
    <w:rsid w:val="00E81CA9"/>
    <w:rsid w:val="00E87039"/>
    <w:rsid w:val="00F73BF4"/>
    <w:rsid w:val="00FA7CD4"/>
    <w:rsid w:val="00FB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95CCA"/>
  <w15:docId w15:val="{5938088D-91E8-4C9B-B321-37F55A74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B86"/>
  </w:style>
  <w:style w:type="paragraph" w:styleId="Heading1">
    <w:name w:val="heading 1"/>
    <w:basedOn w:val="Normal"/>
    <w:link w:val="Heading1Char"/>
    <w:uiPriority w:val="9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9"/>
    <w:semiHidden/>
    <w:unhideWhenUsed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75A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5A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5AF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E4495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181D85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1D85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4E6F25"/>
    <w:pPr>
      <w:suppressAutoHyphens/>
      <w:autoSpaceDN w:val="0"/>
      <w:spacing w:line="276" w:lineRule="auto"/>
    </w:pPr>
    <w:rPr>
      <w:rFonts w:ascii="Arial" w:hAnsi="Arial"/>
    </w:rPr>
  </w:style>
  <w:style w:type="numbering" w:customStyle="1" w:styleId="WWNum1">
    <w:name w:val="WWNum1"/>
    <w:basedOn w:val="NoList"/>
    <w:rsid w:val="00635112"/>
  </w:style>
  <w:style w:type="numbering" w:customStyle="1" w:styleId="WWNum2">
    <w:name w:val="WWNum2"/>
    <w:basedOn w:val="NoList"/>
    <w:rsid w:val="00635112"/>
  </w:style>
  <w:style w:type="numbering" w:customStyle="1" w:styleId="WWNum3">
    <w:name w:val="WWNum3"/>
    <w:basedOn w:val="NoList"/>
    <w:rsid w:val="00635112"/>
  </w:style>
  <w:style w:type="paragraph" w:styleId="NormalWeb">
    <w:name w:val="Normal (Web)"/>
    <w:basedOn w:val="Normal"/>
    <w:uiPriority w:val="99"/>
    <w:unhideWhenUsed/>
    <w:rsid w:val="006C53AD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3A79A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976EEF"/>
  </w:style>
  <w:style w:type="paragraph" w:styleId="Revision">
    <w:name w:val="Revision"/>
    <w:hidden/>
    <w:uiPriority w:val="99"/>
    <w:semiHidden/>
    <w:rsid w:val="00B41766"/>
    <w:pPr>
      <w:widowControl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global.uniview.com/Support/Service_Hotlin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Zd2q7zLhUrc1tFwhbkP54DdeRA==">CgMxLjAyCGguZ2pkZ3hzOAByITFiR0IzdjVZWm83RHpKTkpVcVdTbXFGTERVTEp1ODJHRQ==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Ronald Rober</cp:lastModifiedBy>
  <cp:revision>29</cp:revision>
  <dcterms:created xsi:type="dcterms:W3CDTF">2023-04-24T07:46:00Z</dcterms:created>
  <dcterms:modified xsi:type="dcterms:W3CDTF">2024-10-01T09:09:00Z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